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709D" w14:textId="01CE6C1B" w:rsidR="00DC3F72" w:rsidRPr="00301F4C" w:rsidRDefault="00301F4C">
      <w:r>
        <w:rPr>
          <w:rFonts w:ascii="맑은 고딕" w:eastAsia="맑은 고딕" w:hAnsi="맑은 고딕" w:hint="eastAsia"/>
          <w:color w:val="292728"/>
          <w:spacing w:val="-53"/>
          <w:sz w:val="53"/>
          <w:szCs w:val="53"/>
          <w:shd w:val="clear" w:color="auto" w:fill="FFFFFF"/>
        </w:rPr>
        <w:t xml:space="preserve">영주시-풍기인삼농협, 우한 귀국 교민에게 </w:t>
      </w:r>
      <w:proofErr w:type="spellStart"/>
      <w:r>
        <w:rPr>
          <w:rFonts w:ascii="맑은 고딕" w:eastAsia="맑은 고딕" w:hAnsi="맑은 고딕" w:hint="eastAsia"/>
          <w:color w:val="292728"/>
          <w:spacing w:val="-53"/>
          <w:sz w:val="53"/>
          <w:szCs w:val="53"/>
          <w:shd w:val="clear" w:color="auto" w:fill="FFFFFF"/>
        </w:rPr>
        <w:t>홍삼차</w:t>
      </w:r>
      <w:proofErr w:type="spellEnd"/>
      <w:r>
        <w:rPr>
          <w:rFonts w:ascii="맑은 고딕" w:eastAsia="맑은 고딕" w:hAnsi="맑은 고딕" w:hint="eastAsia"/>
          <w:color w:val="292728"/>
          <w:spacing w:val="-53"/>
          <w:sz w:val="53"/>
          <w:szCs w:val="53"/>
          <w:shd w:val="clear" w:color="auto" w:fill="FFFFFF"/>
        </w:rPr>
        <w:t xml:space="preserve"> 300세트 지원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01F4C" w:rsidRPr="00301F4C" w14:paraId="79166415" w14:textId="77777777" w:rsidTr="00301F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01F4C" w:rsidRPr="00301F4C" w14:paraId="60AD3E43" w14:textId="77777777" w:rsidTr="00301F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ACEA82" w14:textId="23D64B6F" w:rsidR="00301F4C" w:rsidRPr="00301F4C" w:rsidRDefault="00301F4C" w:rsidP="00301F4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272829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301F4C">
                    <w:rPr>
                      <w:rFonts w:ascii="맑은 고딕" w:eastAsia="맑은 고딕" w:hAnsi="맑은 고딕" w:cs="굴림"/>
                      <w:noProof/>
                      <w:color w:val="272829"/>
                      <w:kern w:val="0"/>
                      <w:sz w:val="18"/>
                      <w:szCs w:val="18"/>
                    </w:rPr>
                    <w:drawing>
                      <wp:inline distT="0" distB="0" distL="0" distR="0" wp14:anchorId="057FA36B" wp14:editId="34C5D056">
                        <wp:extent cx="5715000" cy="4286250"/>
                        <wp:effectExtent l="0" t="0" r="0" b="0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28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301F4C" w:rsidRPr="00301F4C" w14:paraId="6CD98C69" w14:textId="77777777" w:rsidTr="00301F4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713A83A7" w14:textId="77777777" w:rsidR="00301F4C" w:rsidRPr="00301F4C" w:rsidRDefault="00301F4C" w:rsidP="00301F4C">
                  <w:pPr>
                    <w:widowControl/>
                    <w:wordWrap/>
                    <w:autoSpaceDE/>
                    <w:autoSpaceDN/>
                    <w:spacing w:after="0" w:line="270" w:lineRule="atLeast"/>
                    <w:jc w:val="left"/>
                    <w:rPr>
                      <w:rFonts w:ascii="맑은 고딕" w:eastAsia="맑은 고딕" w:hAnsi="맑은 고딕" w:cs="굴림" w:hint="eastAsia"/>
                      <w:color w:val="999999"/>
                      <w:spacing w:val="-19"/>
                      <w:kern w:val="0"/>
                      <w:sz w:val="18"/>
                      <w:szCs w:val="18"/>
                    </w:rPr>
                  </w:pPr>
                  <w:r w:rsidRPr="00301F4C">
                    <w:rPr>
                      <w:rFonts w:ascii="맑은 고딕" w:eastAsia="맑은 고딕" w:hAnsi="맑은 고딕" w:cs="굴림" w:hint="eastAsia"/>
                      <w:color w:val="999999"/>
                      <w:spacing w:val="-19"/>
                      <w:kern w:val="0"/>
                      <w:sz w:val="18"/>
                      <w:szCs w:val="18"/>
                    </w:rPr>
                    <w:t>영주시와 풍기인삼농협, 우한 귀국 교민에게 </w:t>
                  </w:r>
                  <w:proofErr w:type="spellStart"/>
                  <w:r w:rsidRPr="00301F4C">
                    <w:rPr>
                      <w:rFonts w:ascii="맑은 고딕" w:eastAsia="맑은 고딕" w:hAnsi="맑은 고딕" w:cs="굴림" w:hint="eastAsia"/>
                      <w:color w:val="999999"/>
                      <w:spacing w:val="-19"/>
                      <w:kern w:val="0"/>
                      <w:sz w:val="18"/>
                      <w:szCs w:val="18"/>
                    </w:rPr>
                    <w:t>홍삼차</w:t>
                  </w:r>
                  <w:proofErr w:type="spellEnd"/>
                  <w:r w:rsidRPr="00301F4C">
                    <w:rPr>
                      <w:rFonts w:ascii="맑은 고딕" w:eastAsia="맑은 고딕" w:hAnsi="맑은 고딕" w:cs="굴림" w:hint="eastAsia"/>
                      <w:color w:val="999999"/>
                      <w:spacing w:val="-19"/>
                      <w:kern w:val="0"/>
                      <w:sz w:val="18"/>
                      <w:szCs w:val="18"/>
                    </w:rPr>
                    <w:t> 300세트 지원.</w:t>
                  </w:r>
                </w:p>
              </w:tc>
            </w:tr>
          </w:tbl>
          <w:p w14:paraId="70EC83F7" w14:textId="113F9C1E" w:rsidR="00301F4C" w:rsidRPr="00301F4C" w:rsidRDefault="00301F4C" w:rsidP="00301F4C">
            <w:pPr>
              <w:widowControl/>
              <w:autoSpaceDE/>
              <w:autoSpaceDN/>
              <w:spacing w:before="300" w:after="300" w:line="459" w:lineRule="atLeast"/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</w:pPr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(영주=</w:t>
            </w:r>
            <w:proofErr w:type="spellStart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포커스데일리</w:t>
            </w:r>
            <w:proofErr w:type="spellEnd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) 김재욱 기자 = 경북 영주시와 풍기인삼농협은 1</w:t>
            </w:r>
            <w:r>
              <w:rPr>
                <w:rFonts w:ascii="맑은 고딕" w:eastAsia="맑은 고딕" w:hAnsi="맑은 고딕" w:cs="굴림"/>
                <w:color w:val="3B3B3C"/>
                <w:spacing w:val="-14"/>
                <w:kern w:val="0"/>
                <w:sz w:val="26"/>
                <w:szCs w:val="26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일</w:t>
            </w:r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 중국 우한에서 귀국한 재외국민과 이들의 가족들에게 면역력 강화에 탁월한 영주시 </w:t>
            </w:r>
            <w:proofErr w:type="spellStart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홍삼차</w:t>
            </w:r>
            <w:proofErr w:type="spellEnd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 300세트를 지원한다.</w:t>
            </w:r>
          </w:p>
          <w:p w14:paraId="3C8F8342" w14:textId="77777777" w:rsidR="00301F4C" w:rsidRPr="00301F4C" w:rsidRDefault="00301F4C" w:rsidP="00301F4C">
            <w:pPr>
              <w:widowControl/>
              <w:autoSpaceDE/>
              <w:autoSpaceDN/>
              <w:spacing w:before="300" w:after="300" w:line="459" w:lineRule="atLeast"/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</w:pPr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이번 지원은 영주시와 풍기인삼농협의 협력을 통해 추진되며, 지원 규모는 약 500만원 상당으로 경기 이천 국방어학원에 전달했다.</w:t>
            </w:r>
          </w:p>
          <w:p w14:paraId="68AB3D70" w14:textId="77777777" w:rsidR="00301F4C" w:rsidRPr="00301F4C" w:rsidRDefault="00301F4C" w:rsidP="00301F4C">
            <w:pPr>
              <w:widowControl/>
              <w:autoSpaceDE/>
              <w:autoSpaceDN/>
              <w:spacing w:before="300" w:after="300" w:line="459" w:lineRule="atLeast"/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</w:pPr>
            <w:proofErr w:type="spellStart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lastRenderedPageBreak/>
              <w:t>장욱현</w:t>
            </w:r>
            <w:proofErr w:type="spellEnd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 영주시장은 "대한민국 국민의 한 사람으로서 격리된 우한 교민분들에 대해 위로와 격려를 담았다"</w:t>
            </w:r>
            <w:proofErr w:type="spellStart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며</w:t>
            </w:r>
            <w:proofErr w:type="spellEnd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 "교민분들이 건강하게 퇴소하시는 그날까지 응원한다"고 말했다.</w:t>
            </w:r>
          </w:p>
          <w:p w14:paraId="0C60CFF3" w14:textId="77777777" w:rsidR="00301F4C" w:rsidRPr="00301F4C" w:rsidRDefault="00301F4C" w:rsidP="00301F4C">
            <w:pPr>
              <w:widowControl/>
              <w:autoSpaceDE/>
              <w:autoSpaceDN/>
              <w:spacing w:before="300" w:after="300" w:line="459" w:lineRule="atLeast"/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</w:pPr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또한 </w:t>
            </w:r>
            <w:proofErr w:type="spellStart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권헌준</w:t>
            </w:r>
            <w:proofErr w:type="spellEnd"/>
            <w:r w:rsidRPr="00301F4C">
              <w:rPr>
                <w:rFonts w:ascii="맑은 고딕" w:eastAsia="맑은 고딕" w:hAnsi="맑은 고딕" w:cs="굴림" w:hint="eastAsia"/>
                <w:color w:val="3B3B3C"/>
                <w:spacing w:val="-14"/>
                <w:kern w:val="0"/>
                <w:sz w:val="26"/>
                <w:szCs w:val="26"/>
              </w:rPr>
              <w:t> 풍기인삼농협조합장은 "우수한 품질의 풍기인삼으로 만든 홍삼차로 면역력 강화, 피로해소, 혈액흐름 개선 등에 큰 효능을 가지고 있어 심신이 피로한 우한교민들의 원기 회복에 도움이 되길 바란다"고 말했다.</w:t>
            </w:r>
          </w:p>
        </w:tc>
      </w:tr>
    </w:tbl>
    <w:p w14:paraId="0DF6229B" w14:textId="77777777" w:rsidR="00301F4C" w:rsidRPr="00301F4C" w:rsidRDefault="00301F4C">
      <w:pPr>
        <w:rPr>
          <w:rFonts w:hint="eastAsia"/>
        </w:rPr>
      </w:pPr>
    </w:p>
    <w:sectPr w:rsidR="00301F4C" w:rsidRPr="00301F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4C"/>
    <w:rsid w:val="00301F4C"/>
    <w:rsid w:val="00C6532E"/>
    <w:rsid w:val="00D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0147"/>
  <w15:chartTrackingRefBased/>
  <w15:docId w15:val="{A447F4F7-BB0D-48A9-BFEF-7BEB4C5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F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</cp:revision>
  <dcterms:created xsi:type="dcterms:W3CDTF">2020-02-17T07:53:00Z</dcterms:created>
  <dcterms:modified xsi:type="dcterms:W3CDTF">2020-02-17T09:08:00Z</dcterms:modified>
</cp:coreProperties>
</file>